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03C4" w14:textId="5FDB6D38" w:rsidR="003E0882" w:rsidRPr="006E1B21" w:rsidRDefault="00142BFB" w:rsidP="002010D0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</w:pPr>
      <w:r w:rsidRPr="006E1B21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>CAMINO DE SANTIAGO “</w:t>
      </w:r>
      <w:r w:rsidR="006E1B21" w:rsidRPr="006E1B21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>Portugues i</w:t>
      </w:r>
      <w:r w:rsidR="006E1B21">
        <w:rPr>
          <w:rFonts w:ascii="Arial Rounded MT Bold" w:hAnsi="Arial Rounded MT Bold"/>
          <w:b/>
          <w:bCs/>
          <w:color w:val="CC9900"/>
          <w:sz w:val="32"/>
          <w:szCs w:val="32"/>
          <w:lang w:val="pt-BR"/>
        </w:rPr>
        <w:t>nterior”</w:t>
      </w:r>
    </w:p>
    <w:p w14:paraId="48EB1B2C" w14:textId="77777777" w:rsidR="00142BFB" w:rsidRPr="006E1B21" w:rsidRDefault="00142BFB" w:rsidP="002010D0">
      <w:pPr>
        <w:spacing w:before="0" w:after="0"/>
        <w:jc w:val="center"/>
        <w:rPr>
          <w:noProof/>
          <w:sz w:val="16"/>
          <w:szCs w:val="18"/>
          <w:lang w:val="pt-BR"/>
        </w:rPr>
      </w:pPr>
    </w:p>
    <w:p w14:paraId="46E00DC2" w14:textId="0FDA807A" w:rsidR="00471A08" w:rsidRPr="00471A08" w:rsidRDefault="00471A08" w:rsidP="00471A08">
      <w:pPr>
        <w:spacing w:before="0" w:after="0"/>
        <w:jc w:val="left"/>
        <w:rPr>
          <w:rFonts w:ascii="Cambria" w:hAnsi="Cambria"/>
          <w:noProof/>
        </w:rPr>
      </w:pPr>
      <w:r w:rsidRPr="00471A08">
        <w:rPr>
          <w:rFonts w:ascii="Cambria" w:hAnsi="Cambria"/>
          <w:b/>
          <w:bCs/>
          <w:noProof/>
        </w:rPr>
        <w:t>SALIDAS:</w:t>
      </w:r>
      <w:r w:rsidRPr="00471A08">
        <w:rPr>
          <w:rFonts w:ascii="Cambria" w:hAnsi="Cambria"/>
          <w:noProof/>
        </w:rPr>
        <w:t xml:space="preserve"> </w:t>
      </w:r>
      <w:r w:rsidR="00142BFB">
        <w:rPr>
          <w:rFonts w:ascii="Cambria" w:hAnsi="Cambria"/>
          <w:noProof/>
        </w:rPr>
        <w:t>DIARIAS</w:t>
      </w:r>
    </w:p>
    <w:p w14:paraId="453BEBEB" w14:textId="582B1206" w:rsidR="00471A08" w:rsidRPr="00471A08" w:rsidRDefault="006E246E" w:rsidP="00471A08">
      <w:pPr>
        <w:spacing w:before="0" w:after="0"/>
        <w:jc w:val="left"/>
        <w:rPr>
          <w:rFonts w:ascii="Cambria" w:hAnsi="Cambri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A2E16" wp14:editId="7CB04742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1805940" cy="1439545"/>
            <wp:effectExtent l="0" t="0" r="3810" b="8255"/>
            <wp:wrapThrough wrapText="bothSides">
              <wp:wrapPolygon edited="0">
                <wp:start x="0" y="0"/>
                <wp:lineTo x="0" y="21438"/>
                <wp:lineTo x="21418" y="21438"/>
                <wp:lineTo x="21418" y="0"/>
                <wp:lineTo x="0" y="0"/>
              </wp:wrapPolygon>
            </wp:wrapThrough>
            <wp:docPr id="12887296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5FC99C" wp14:editId="4F28E59F">
            <wp:simplePos x="0" y="0"/>
            <wp:positionH relativeFrom="column">
              <wp:posOffset>3819525</wp:posOffset>
            </wp:positionH>
            <wp:positionV relativeFrom="paragraph">
              <wp:posOffset>217170</wp:posOffset>
            </wp:positionV>
            <wp:extent cx="179832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80" y="21438"/>
                <wp:lineTo x="21280" y="0"/>
                <wp:lineTo x="0" y="0"/>
              </wp:wrapPolygon>
            </wp:wrapThrough>
            <wp:docPr id="131733369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08" w:rsidRPr="00471A08">
        <w:rPr>
          <w:rFonts w:ascii="Cambria" w:hAnsi="Cambria"/>
          <w:b/>
          <w:bCs/>
          <w:noProof/>
        </w:rPr>
        <w:t>DURACION:</w:t>
      </w:r>
      <w:r w:rsidR="00471A08" w:rsidRPr="00471A08">
        <w:rPr>
          <w:rFonts w:ascii="Cambria" w:hAnsi="Cambria"/>
          <w:noProof/>
        </w:rPr>
        <w:t xml:space="preserve"> 0</w:t>
      </w:r>
      <w:r w:rsidR="006E1B21">
        <w:rPr>
          <w:rFonts w:ascii="Cambria" w:hAnsi="Cambria"/>
          <w:noProof/>
        </w:rPr>
        <w:t>8</w:t>
      </w:r>
      <w:r w:rsidR="00471A08" w:rsidRPr="00471A08">
        <w:rPr>
          <w:rFonts w:ascii="Cambria" w:hAnsi="Cambria"/>
          <w:noProof/>
        </w:rPr>
        <w:t xml:space="preserve"> DIAS/ 0</w:t>
      </w:r>
      <w:r w:rsidR="006E1B21">
        <w:rPr>
          <w:rFonts w:ascii="Cambria" w:hAnsi="Cambria"/>
          <w:noProof/>
        </w:rPr>
        <w:t>7</w:t>
      </w:r>
      <w:r w:rsidR="00471A08" w:rsidRPr="00471A08">
        <w:rPr>
          <w:rFonts w:ascii="Cambria" w:hAnsi="Cambria"/>
          <w:noProof/>
        </w:rPr>
        <w:t xml:space="preserve"> NOCHES</w:t>
      </w:r>
    </w:p>
    <w:p w14:paraId="407316B3" w14:textId="077705C2" w:rsidR="00471A08" w:rsidRPr="00471A08" w:rsidRDefault="006E246E" w:rsidP="00471A08">
      <w:pPr>
        <w:spacing w:before="0" w:after="0"/>
        <w:jc w:val="left"/>
        <w:rPr>
          <w:noProof/>
          <w:sz w:val="14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2B72C6" wp14:editId="048F1F4C">
            <wp:simplePos x="0" y="0"/>
            <wp:positionH relativeFrom="column">
              <wp:posOffset>1845945</wp:posOffset>
            </wp:positionH>
            <wp:positionV relativeFrom="paragraph">
              <wp:posOffset>52705</wp:posOffset>
            </wp:positionV>
            <wp:extent cx="1919605" cy="1439545"/>
            <wp:effectExtent l="0" t="0" r="4445" b="8255"/>
            <wp:wrapThrough wrapText="bothSides">
              <wp:wrapPolygon edited="0">
                <wp:start x="0" y="0"/>
                <wp:lineTo x="0" y="21438"/>
                <wp:lineTo x="21436" y="21438"/>
                <wp:lineTo x="21436" y="0"/>
                <wp:lineTo x="0" y="0"/>
              </wp:wrapPolygon>
            </wp:wrapThrough>
            <wp:docPr id="17387968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FE6A" w14:textId="3EF5BD6A" w:rsidR="00A42A8B" w:rsidRPr="0051436B" w:rsidRDefault="0051436B" w:rsidP="002010D0">
      <w:pPr>
        <w:spacing w:before="0" w:after="0"/>
        <w:jc w:val="center"/>
        <w:rPr>
          <w:rFonts w:ascii="Cambria" w:hAnsi="Cambria"/>
          <w:b/>
          <w:bCs/>
          <w:noProof/>
          <w:sz w:val="24"/>
          <w:szCs w:val="28"/>
        </w:rPr>
      </w:pPr>
      <w:r w:rsidRPr="0051436B">
        <w:rPr>
          <w:rFonts w:ascii="Cambria" w:hAnsi="Cambria"/>
          <w:b/>
          <w:bCs/>
          <w:noProof/>
          <w:sz w:val="24"/>
          <w:szCs w:val="28"/>
        </w:rPr>
        <w:t>ITINERARIO</w:t>
      </w:r>
    </w:p>
    <w:p w14:paraId="4BE5D1AC" w14:textId="77777777" w:rsidR="00607C15" w:rsidRDefault="00607C15" w:rsidP="00056A85">
      <w:pPr>
        <w:spacing w:before="0" w:after="0"/>
        <w:rPr>
          <w:rFonts w:ascii="Cambria" w:hAnsi="Cambria" w:cs="Arial"/>
          <w:b/>
          <w:bCs/>
          <w:szCs w:val="20"/>
        </w:rPr>
      </w:pPr>
    </w:p>
    <w:p w14:paraId="54A2AE9F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>Día 01 – Santiago de Compostela – Tui</w:t>
      </w:r>
    </w:p>
    <w:p w14:paraId="0011F1C4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color w:val="000000" w:themeColor="text1"/>
          <w:szCs w:val="20"/>
        </w:rPr>
        <w:t>Llegada a Santiago y traslado hasta Tui, puerta de acceso a Galicia del Camino Portugués y una de las siete provincias del antiguo reino de Galicia.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 Alojamiento.</w:t>
      </w:r>
    </w:p>
    <w:p w14:paraId="4B74A42D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54CB2020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02 – Tui – O Porriño (18,7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>)</w:t>
      </w:r>
    </w:p>
    <w:p w14:paraId="788C3EA0" w14:textId="5420D63F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 xml:space="preserve">El caminante parte de Tui, donde podrá disfrutar de un patrimonio artístico, arquitectónico y cultural de gran importancia. Llegada </w:t>
      </w:r>
      <w:proofErr w:type="gramStart"/>
      <w:r w:rsidRPr="006E1B21">
        <w:rPr>
          <w:rFonts w:ascii="Cambria" w:hAnsi="Cambria"/>
          <w:color w:val="000000" w:themeColor="text1"/>
          <w:szCs w:val="20"/>
        </w:rPr>
        <w:t>a</w:t>
      </w:r>
      <w:r>
        <w:rPr>
          <w:rFonts w:ascii="Cambria" w:hAnsi="Cambria"/>
          <w:color w:val="000000" w:themeColor="text1"/>
          <w:szCs w:val="20"/>
        </w:rPr>
        <w:t xml:space="preserve"> </w:t>
      </w:r>
      <w:r w:rsidRPr="006E1B21">
        <w:rPr>
          <w:rFonts w:ascii="Cambria" w:hAnsi="Cambria"/>
          <w:color w:val="000000" w:themeColor="text1"/>
          <w:szCs w:val="20"/>
        </w:rPr>
        <w:t xml:space="preserve"> O</w:t>
      </w:r>
      <w:proofErr w:type="gramEnd"/>
      <w:r w:rsidRPr="006E1B21">
        <w:rPr>
          <w:rFonts w:ascii="Cambria" w:hAnsi="Cambria"/>
          <w:color w:val="000000" w:themeColor="text1"/>
          <w:szCs w:val="20"/>
        </w:rPr>
        <w:t xml:space="preserve"> Porriño. 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>Alojamiento.</w:t>
      </w:r>
    </w:p>
    <w:p w14:paraId="374B6FFE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64144474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03 – O Porriño – Redondela – (15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>)</w:t>
      </w:r>
    </w:p>
    <w:p w14:paraId="78930688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 xml:space="preserve">Saliendo de O Porriño por su casco histórico y caminamos hacia Mos. Allí subiremos por la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Rua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dos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Cabaleiros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>. Siguiendo el camino pasamos delante de miliario romano de Vilar de Infesta y atravesamos la meseta de Chan das Pipas. Seguimos la vía romana y el trazado vuelve otra vez a la N-550, internándose en Redondela.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 Alojamiento.</w:t>
      </w:r>
    </w:p>
    <w:p w14:paraId="3B6E7AEE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186EC91E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04 - Redondela - Pontevedra (16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>)</w:t>
      </w:r>
    </w:p>
    <w:p w14:paraId="6D263067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 xml:space="preserve">Continuamos hasta Pontevedra, donde podrá conocer el Santuario de la Virgen Peregrina, patrona y virgen de la ciudad. Después de pasar el puente del ferrocarril el camino se interna en un bosque. Desciende por el lugar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Setefontes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para atravesar Arcade, localidad famosa por sus ostras, y seguir a Ponte de San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Paio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sobre el río Verdugo. La ruta recorre la villa de Ponte Sampaio, subiendo por estrechas callejuelas.  Llegada a Pontevedra. 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>Alojamiento.</w:t>
      </w:r>
    </w:p>
    <w:p w14:paraId="6D1BDB92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60C36F7E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05 – Pontevedra - Caldas de Reis (21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>)</w:t>
      </w:r>
    </w:p>
    <w:p w14:paraId="44990D90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>Desayuno</w:t>
      </w:r>
      <w:r w:rsidRPr="006E1B21">
        <w:rPr>
          <w:rFonts w:ascii="Cambria" w:hAnsi="Cambria"/>
          <w:color w:val="000000" w:themeColor="text1"/>
          <w:szCs w:val="20"/>
        </w:rPr>
        <w:t xml:space="preserve">. Se abandona la ciudad por la Rúa da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Santiña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. La vía del ferrocarril discurre paralela al camino hasta el lugar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Pontecabras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, siguiendo hacia el norte hasta alcanzar la iglesia rectoral de Santa María de Alba. Pasada la capilla de San Caetano, aguardan profundos bosques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Reiriz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y Lombo da Maceira. Desde San Mauro, la ruta encara a la aldea de Ponte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Balbón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, adornada con dos interesantes cruceiros, uno al lado de la casa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Amonisa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. El fuste del otro, Santiago Peregrino indica el camino a seguir: De Ponte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Balbón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a la capilla de Santa Lucía, en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Amenal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.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Tibo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>, con fuente, cruceiro y lavadero da paso a Caldas de Reis.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 Alojamiento.</w:t>
      </w:r>
    </w:p>
    <w:p w14:paraId="3EAA3085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221424AD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06 - Caldas de Reis - Padrón (19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) </w:t>
      </w:r>
    </w:p>
    <w:p w14:paraId="79CFC9D3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 xml:space="preserve">Se deja atrás la ciudad y se entra en el valle del rio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Bermaña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, rodeado por bosques centenarios. Se inicia ascenso hasta llegar a Santa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Mariña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de Carracedo, para seguir dirección Casal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Irixo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y O Pino, atravesamos el monte Albor. Se llega hasta el puente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Cesures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, de origen romano. Tras cruzar el puente la ruta continúa hasta Padrón siguiente un trazado paralelo a la N-550. 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>Alojamiento.</w:t>
      </w:r>
    </w:p>
    <w:p w14:paraId="337EA0B5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1BE81FBD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Día 07 – Padrón - Santiago de Compostela (25 </w:t>
      </w:r>
      <w:proofErr w:type="spellStart"/>
      <w:r w:rsidRPr="006E1B21">
        <w:rPr>
          <w:rFonts w:ascii="Cambria" w:hAnsi="Cambria"/>
          <w:b/>
          <w:bCs/>
          <w:color w:val="000000" w:themeColor="text1"/>
          <w:szCs w:val="20"/>
        </w:rPr>
        <w:t>Kms</w:t>
      </w:r>
      <w:proofErr w:type="spellEnd"/>
      <w:r w:rsidRPr="006E1B21">
        <w:rPr>
          <w:rFonts w:ascii="Cambria" w:hAnsi="Cambria"/>
          <w:b/>
          <w:bCs/>
          <w:color w:val="000000" w:themeColor="text1"/>
          <w:szCs w:val="20"/>
        </w:rPr>
        <w:t>)</w:t>
      </w:r>
    </w:p>
    <w:p w14:paraId="33166349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lastRenderedPageBreak/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 xml:space="preserve">El caminante deja atrás el casco histórico para dirigirse al santuario de A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Escravitude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. Después de un tramo de bosque y de cruzar la vía de ferrocarril en la aldea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Angueira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 de Suso. Se continua hacia Rúa de Francos y desde aquí hasta Santiago de Compostela. Se entra en el casco histórico de Compostela por Porta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Faxeira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, una de las siete puertas que permitían el paso a través de las murallas de la ciudad, para finalmente llegar a la Catedral por la portada románica de </w:t>
      </w:r>
      <w:proofErr w:type="spellStart"/>
      <w:r w:rsidRPr="006E1B21">
        <w:rPr>
          <w:rFonts w:ascii="Cambria" w:hAnsi="Cambria"/>
          <w:color w:val="000000" w:themeColor="text1"/>
          <w:szCs w:val="20"/>
        </w:rPr>
        <w:t>Praterías</w:t>
      </w:r>
      <w:proofErr w:type="spellEnd"/>
      <w:r w:rsidRPr="006E1B21">
        <w:rPr>
          <w:rFonts w:ascii="Cambria" w:hAnsi="Cambria"/>
          <w:color w:val="000000" w:themeColor="text1"/>
          <w:szCs w:val="20"/>
        </w:rPr>
        <w:t xml:space="preserve">. 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>Alojamiento.</w:t>
      </w:r>
    </w:p>
    <w:p w14:paraId="7CEBC840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</w:p>
    <w:p w14:paraId="7C6E2C31" w14:textId="77777777" w:rsidR="006E1B21" w:rsidRPr="006E1B21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>Día 08 – Santiago de Compostela</w:t>
      </w:r>
    </w:p>
    <w:p w14:paraId="008F7F24" w14:textId="29A25833" w:rsidR="00142BFB" w:rsidRDefault="006E1B21" w:rsidP="006E1B21">
      <w:pPr>
        <w:spacing w:before="0" w:after="0"/>
        <w:rPr>
          <w:rFonts w:ascii="Cambria" w:hAnsi="Cambria"/>
          <w:b/>
          <w:bCs/>
          <w:color w:val="000000" w:themeColor="text1"/>
          <w:szCs w:val="20"/>
        </w:rPr>
      </w:pP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Desayuno. </w:t>
      </w:r>
      <w:r w:rsidRPr="006E1B21">
        <w:rPr>
          <w:rFonts w:ascii="Cambria" w:hAnsi="Cambria"/>
          <w:color w:val="000000" w:themeColor="text1"/>
          <w:szCs w:val="20"/>
        </w:rPr>
        <w:t>A la hora indicada traslado desde el hotel hasta el aeropuerto.</w:t>
      </w:r>
      <w:r w:rsidRPr="006E1B21">
        <w:rPr>
          <w:rFonts w:ascii="Cambria" w:hAnsi="Cambria"/>
          <w:b/>
          <w:bCs/>
          <w:color w:val="000000" w:themeColor="text1"/>
          <w:szCs w:val="20"/>
        </w:rPr>
        <w:t xml:space="preserve"> Fin de nuestros servicios</w:t>
      </w:r>
    </w:p>
    <w:p w14:paraId="72D9462F" w14:textId="77777777" w:rsidR="006E1B21" w:rsidRPr="00391E3C" w:rsidRDefault="006E1B21" w:rsidP="006E1B21">
      <w:pPr>
        <w:rPr>
          <w:rFonts w:ascii="Cambria" w:hAnsi="Cambria"/>
          <w:b/>
          <w:bCs/>
          <w:color w:val="000000" w:themeColor="text1"/>
          <w:szCs w:val="20"/>
        </w:rPr>
      </w:pPr>
    </w:p>
    <w:p w14:paraId="1C0D3FE7" w14:textId="18163247" w:rsidR="00142BFB" w:rsidRDefault="00142BFB" w:rsidP="00312D6B">
      <w:pPr>
        <w:pStyle w:val="Prrafodelista"/>
        <w:numPr>
          <w:ilvl w:val="0"/>
          <w:numId w:val="35"/>
        </w:numPr>
        <w:spacing w:before="0" w:after="0"/>
        <w:rPr>
          <w:rFonts w:ascii="Cambria" w:hAnsi="Cambria"/>
          <w:b/>
          <w:bCs/>
          <w:color w:val="CC9900"/>
          <w:szCs w:val="20"/>
        </w:rPr>
      </w:pPr>
      <w:r w:rsidRPr="003D4757">
        <w:rPr>
          <w:rFonts w:ascii="Cambria" w:hAnsi="Cambria"/>
          <w:b/>
          <w:bCs/>
          <w:color w:val="CC9900"/>
          <w:szCs w:val="20"/>
        </w:rPr>
        <w:t xml:space="preserve">PRECIOS EN </w:t>
      </w:r>
      <w:r w:rsidR="00824554" w:rsidRPr="003D4757">
        <w:rPr>
          <w:rFonts w:ascii="Cambria" w:hAnsi="Cambria"/>
          <w:b/>
          <w:bCs/>
          <w:color w:val="CC9900"/>
          <w:szCs w:val="20"/>
        </w:rPr>
        <w:t>EUROS</w:t>
      </w:r>
      <w:r w:rsidRPr="003D4757">
        <w:rPr>
          <w:rFonts w:ascii="Cambria" w:hAnsi="Cambria"/>
          <w:b/>
          <w:bCs/>
          <w:color w:val="CC9900"/>
          <w:szCs w:val="20"/>
        </w:rPr>
        <w:t xml:space="preserve"> (</w:t>
      </w:r>
      <w:r w:rsidR="00824554" w:rsidRPr="003D4757">
        <w:rPr>
          <w:rFonts w:ascii="Cambria" w:hAnsi="Cambria"/>
          <w:b/>
          <w:bCs/>
          <w:color w:val="CC9900"/>
          <w:szCs w:val="20"/>
        </w:rPr>
        <w:t>EUR</w:t>
      </w:r>
      <w:r w:rsidRPr="003D4757">
        <w:rPr>
          <w:rFonts w:ascii="Cambria" w:hAnsi="Cambria"/>
          <w:b/>
          <w:bCs/>
          <w:color w:val="CC9900"/>
          <w:szCs w:val="20"/>
        </w:rPr>
        <w:t>) POR PERSONA EN BASE HABITACION DOBLE:</w:t>
      </w:r>
    </w:p>
    <w:p w14:paraId="6A952FA0" w14:textId="78B1FD34" w:rsidR="00312D6B" w:rsidRDefault="00312D6B" w:rsidP="00312D6B">
      <w:pPr>
        <w:spacing w:before="0" w:after="0"/>
        <w:ind w:left="360"/>
        <w:rPr>
          <w:rFonts w:ascii="Cambria" w:hAnsi="Cambria"/>
          <w:b/>
          <w:bCs/>
          <w:color w:val="CC9900"/>
          <w:szCs w:val="20"/>
        </w:rPr>
      </w:pPr>
      <w:r w:rsidRPr="00312D6B">
        <w:rPr>
          <w:rFonts w:ascii="Cambria" w:hAnsi="Cambria"/>
          <w:b/>
          <w:bCs/>
          <w:szCs w:val="20"/>
        </w:rPr>
        <w:t xml:space="preserve">VIGENCIA: </w:t>
      </w:r>
      <w:r w:rsidRPr="00312D6B">
        <w:rPr>
          <w:rFonts w:ascii="Cambria" w:hAnsi="Cambria"/>
          <w:szCs w:val="20"/>
        </w:rPr>
        <w:t>15 MAYO AL 31 DICIEMBRE</w:t>
      </w:r>
      <w:r>
        <w:rPr>
          <w:rFonts w:ascii="Cambria" w:hAnsi="Cambria"/>
          <w:szCs w:val="20"/>
        </w:rPr>
        <w:t xml:space="preserve"> 2025</w:t>
      </w:r>
    </w:p>
    <w:p w14:paraId="7F1EBB10" w14:textId="77777777" w:rsidR="00312D6B" w:rsidRPr="00312D6B" w:rsidRDefault="00312D6B" w:rsidP="00312D6B">
      <w:pPr>
        <w:spacing w:before="0" w:after="0"/>
        <w:ind w:left="360"/>
        <w:rPr>
          <w:rFonts w:ascii="Cambria" w:hAnsi="Cambria"/>
          <w:b/>
          <w:bCs/>
          <w:color w:val="CC9900"/>
          <w:szCs w:val="20"/>
        </w:rPr>
      </w:pPr>
    </w:p>
    <w:tbl>
      <w:tblPr>
        <w:tblW w:w="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2235"/>
      </w:tblGrid>
      <w:tr w:rsidR="00312D6B" w:rsidRPr="00391E3C" w14:paraId="0D1C9205" w14:textId="77777777" w:rsidTr="00312D6B">
        <w:trPr>
          <w:trHeight w:val="79"/>
          <w:jc w:val="center"/>
        </w:trPr>
        <w:tc>
          <w:tcPr>
            <w:tcW w:w="3233" w:type="dxa"/>
            <w:shd w:val="clear" w:color="auto" w:fill="auto"/>
          </w:tcPr>
          <w:p w14:paraId="1499FCC4" w14:textId="581692C6" w:rsidR="00312D6B" w:rsidRPr="00391E3C" w:rsidRDefault="00312D6B" w:rsidP="00601961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TEMPORADA</w:t>
            </w:r>
          </w:p>
        </w:tc>
        <w:tc>
          <w:tcPr>
            <w:tcW w:w="2235" w:type="dxa"/>
            <w:shd w:val="clear" w:color="auto" w:fill="auto"/>
          </w:tcPr>
          <w:p w14:paraId="2BB65661" w14:textId="446FEB12" w:rsidR="00312D6B" w:rsidRPr="00391E3C" w:rsidRDefault="00312D6B" w:rsidP="00601961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 w:rsidRPr="00391E3C">
              <w:rPr>
                <w:rFonts w:ascii="Cambria" w:hAnsi="Cambria"/>
                <w:b/>
                <w:szCs w:val="20"/>
                <w:lang w:val="es-ES"/>
              </w:rPr>
              <w:t>DOBLE</w:t>
            </w:r>
          </w:p>
        </w:tc>
      </w:tr>
      <w:tr w:rsidR="00312D6B" w:rsidRPr="00391E3C" w14:paraId="40DDA58E" w14:textId="77777777" w:rsidTr="00312D6B">
        <w:trPr>
          <w:trHeight w:val="92"/>
          <w:jc w:val="center"/>
        </w:trPr>
        <w:tc>
          <w:tcPr>
            <w:tcW w:w="3233" w:type="dxa"/>
            <w:shd w:val="clear" w:color="auto" w:fill="CC9900"/>
          </w:tcPr>
          <w:p w14:paraId="17A3EFAC" w14:textId="5F2A7B2D" w:rsidR="00312D6B" w:rsidRPr="00391E3C" w:rsidRDefault="00312D6B" w:rsidP="00601961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312D6B">
              <w:rPr>
                <w:rFonts w:ascii="Cambria" w:hAnsi="Cambria"/>
                <w:bCs/>
                <w:szCs w:val="20"/>
              </w:rPr>
              <w:t>1</w:t>
            </w:r>
            <w:r w:rsidR="006E1B21">
              <w:rPr>
                <w:rFonts w:ascii="Cambria" w:hAnsi="Cambria"/>
                <w:bCs/>
                <w:szCs w:val="20"/>
              </w:rPr>
              <w:t>4</w:t>
            </w:r>
            <w:r w:rsidRPr="00312D6B">
              <w:rPr>
                <w:rFonts w:ascii="Cambria" w:hAnsi="Cambria"/>
                <w:bCs/>
                <w:szCs w:val="20"/>
              </w:rPr>
              <w:t>/Jun-21/</w:t>
            </w:r>
            <w:proofErr w:type="spellStart"/>
            <w:r w:rsidRPr="00312D6B">
              <w:rPr>
                <w:rFonts w:ascii="Cambria" w:hAnsi="Cambria"/>
                <w:bCs/>
                <w:szCs w:val="20"/>
              </w:rPr>
              <w:t>Sep</w:t>
            </w:r>
            <w:proofErr w:type="spellEnd"/>
            <w:r w:rsidRPr="00312D6B">
              <w:rPr>
                <w:rFonts w:ascii="Cambria" w:hAnsi="Cambria"/>
                <w:bCs/>
                <w:szCs w:val="20"/>
              </w:rPr>
              <w:t xml:space="preserve"> </w:t>
            </w:r>
            <w:r>
              <w:rPr>
                <w:rFonts w:ascii="Cambria" w:hAnsi="Cambria"/>
                <w:bCs/>
                <w:szCs w:val="20"/>
              </w:rPr>
              <w:t>Y</w:t>
            </w:r>
            <w:r w:rsidRPr="00312D6B">
              <w:rPr>
                <w:rFonts w:ascii="Cambria" w:hAnsi="Cambria"/>
                <w:bCs/>
                <w:szCs w:val="20"/>
              </w:rPr>
              <w:t xml:space="preserve"> 01/Nov-31/Dic</w:t>
            </w:r>
          </w:p>
        </w:tc>
        <w:tc>
          <w:tcPr>
            <w:tcW w:w="2235" w:type="dxa"/>
            <w:shd w:val="clear" w:color="auto" w:fill="CC9900"/>
          </w:tcPr>
          <w:p w14:paraId="1C1A87EF" w14:textId="6E8B3963" w:rsidR="00312D6B" w:rsidRPr="00391E3C" w:rsidRDefault="00312D6B" w:rsidP="00601961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391E3C">
              <w:rPr>
                <w:rFonts w:ascii="Cambria" w:hAnsi="Cambria"/>
                <w:bCs/>
                <w:szCs w:val="20"/>
                <w:lang w:val="es-ES"/>
              </w:rPr>
              <w:t>$</w:t>
            </w:r>
            <w:r w:rsidR="006E1B21">
              <w:rPr>
                <w:rFonts w:ascii="Cambria" w:hAnsi="Cambria"/>
                <w:bCs/>
                <w:szCs w:val="20"/>
                <w:lang w:val="es-ES"/>
              </w:rPr>
              <w:t>1,030</w:t>
            </w:r>
            <w:r>
              <w:rPr>
                <w:rFonts w:ascii="Cambria" w:hAnsi="Cambria"/>
                <w:bCs/>
                <w:szCs w:val="20"/>
                <w:lang w:val="es-ES"/>
              </w:rPr>
              <w:t xml:space="preserve"> EUR</w:t>
            </w:r>
          </w:p>
        </w:tc>
      </w:tr>
      <w:tr w:rsidR="00312D6B" w:rsidRPr="00391E3C" w14:paraId="6042BFBB" w14:textId="77777777" w:rsidTr="00312D6B">
        <w:trPr>
          <w:trHeight w:val="92"/>
          <w:jc w:val="center"/>
        </w:trPr>
        <w:tc>
          <w:tcPr>
            <w:tcW w:w="3233" w:type="dxa"/>
            <w:shd w:val="clear" w:color="auto" w:fill="auto"/>
          </w:tcPr>
          <w:p w14:paraId="79C3DC4B" w14:textId="08E496B4" w:rsidR="00312D6B" w:rsidRPr="00312D6B" w:rsidRDefault="00312D6B" w:rsidP="00601961">
            <w:pPr>
              <w:spacing w:before="0" w:after="0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>Resto del año</w:t>
            </w:r>
          </w:p>
        </w:tc>
        <w:tc>
          <w:tcPr>
            <w:tcW w:w="2235" w:type="dxa"/>
            <w:shd w:val="clear" w:color="auto" w:fill="auto"/>
          </w:tcPr>
          <w:p w14:paraId="69E70F4C" w14:textId="13D762A5" w:rsidR="00312D6B" w:rsidRPr="00391E3C" w:rsidRDefault="00312D6B" w:rsidP="00601961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>
              <w:rPr>
                <w:rFonts w:ascii="Cambria" w:hAnsi="Cambria"/>
                <w:bCs/>
                <w:szCs w:val="20"/>
                <w:lang w:val="es-ES"/>
              </w:rPr>
              <w:t xml:space="preserve">$ </w:t>
            </w:r>
            <w:r w:rsidR="006E1B21">
              <w:rPr>
                <w:rFonts w:ascii="Cambria" w:hAnsi="Cambria"/>
                <w:bCs/>
                <w:szCs w:val="20"/>
                <w:lang w:val="es-ES"/>
              </w:rPr>
              <w:t>940</w:t>
            </w:r>
            <w:r>
              <w:rPr>
                <w:rFonts w:ascii="Cambria" w:hAnsi="Cambria"/>
                <w:bCs/>
                <w:szCs w:val="20"/>
                <w:lang w:val="es-ES"/>
              </w:rPr>
              <w:t xml:space="preserve"> EUR</w:t>
            </w:r>
          </w:p>
        </w:tc>
      </w:tr>
    </w:tbl>
    <w:p w14:paraId="0B9D2041" w14:textId="77777777" w:rsidR="003D4757" w:rsidRDefault="003D4757" w:rsidP="00391E3C">
      <w:pPr>
        <w:tabs>
          <w:tab w:val="left" w:pos="1318"/>
          <w:tab w:val="center" w:pos="4320"/>
        </w:tabs>
        <w:spacing w:before="0" w:after="0"/>
        <w:rPr>
          <w:rFonts w:ascii="Cambria" w:hAnsi="Cambria"/>
          <w:b/>
          <w:bCs/>
          <w:color w:val="CC9900"/>
          <w:szCs w:val="20"/>
        </w:rPr>
      </w:pPr>
    </w:p>
    <w:p w14:paraId="60120D50" w14:textId="271FD78E" w:rsidR="00142BFB" w:rsidRPr="00391E3C" w:rsidRDefault="00142BFB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  <w:lang w:val="en-US"/>
        </w:rPr>
      </w:pP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Precio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en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base 0</w:t>
      </w:r>
      <w:r w:rsidR="0066129E"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2</w:t>
      </w:r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pasajeros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viajando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juntos</w:t>
      </w:r>
      <w:proofErr w:type="spellEnd"/>
    </w:p>
    <w:p w14:paraId="2F95B06C" w14:textId="300F92CB" w:rsidR="00142BFB" w:rsidRDefault="00142BFB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  <w:lang w:val="en-US"/>
        </w:rPr>
      </w:pPr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Se require un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deposito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</w:t>
      </w:r>
      <w:r w:rsidR="0066129E"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100 EUR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por</w:t>
      </w:r>
      <w:proofErr w:type="spellEnd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persona no </w:t>
      </w:r>
      <w:proofErr w:type="spellStart"/>
      <w:r w:rsidRPr="00391E3C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reembolsable</w:t>
      </w:r>
      <w:proofErr w:type="spellEnd"/>
    </w:p>
    <w:p w14:paraId="794EA8CB" w14:textId="51A081B1" w:rsidR="00246A6F" w:rsidRDefault="00246A6F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</w:rPr>
      </w:pPr>
      <w:r w:rsidRPr="00246A6F">
        <w:rPr>
          <w:rFonts w:ascii="Cambria" w:eastAsia="Cambria" w:hAnsi="Cambria" w:cs="Cambria"/>
          <w:iCs/>
          <w:color w:val="000000" w:themeColor="text1"/>
          <w:szCs w:val="20"/>
        </w:rPr>
        <w:t xml:space="preserve">Debido a la gran ocupación que ofrecen los hoteles de Santiago de Compostela en determinadas fechas por motivo de conciertos internacionales, ferias o congresos, existe la posibilidad de facturar un suplemento adicional al paquete base y/o a las noches extra. </w:t>
      </w:r>
    </w:p>
    <w:p w14:paraId="35A6F28F" w14:textId="77777777" w:rsidR="00246A6F" w:rsidRDefault="00246A6F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</w:rPr>
      </w:pPr>
      <w:r w:rsidRPr="00246A6F">
        <w:rPr>
          <w:rFonts w:ascii="Cambria" w:eastAsia="Cambria" w:hAnsi="Cambria" w:cs="Cambria"/>
          <w:iCs/>
          <w:color w:val="000000" w:themeColor="text1"/>
          <w:szCs w:val="20"/>
        </w:rPr>
        <w:t xml:space="preserve">El suplemento se informará en el momento de la confirmación. </w:t>
      </w:r>
    </w:p>
    <w:p w14:paraId="212BAA98" w14:textId="77777777" w:rsidR="00246A6F" w:rsidRDefault="00246A6F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</w:rPr>
      </w:pPr>
      <w:r w:rsidRPr="00246A6F">
        <w:rPr>
          <w:rFonts w:ascii="Cambria" w:eastAsia="Cambria" w:hAnsi="Cambria" w:cs="Cambria"/>
          <w:iCs/>
          <w:color w:val="000000" w:themeColor="text1"/>
          <w:szCs w:val="20"/>
        </w:rPr>
        <w:t xml:space="preserve">El itinerario podrá ser modificado debido a la poca capacidad hotelera de algunas de las ciudades del camino. </w:t>
      </w:r>
    </w:p>
    <w:p w14:paraId="60306ABF" w14:textId="79D5FBD9" w:rsidR="00246A6F" w:rsidRDefault="00246A6F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</w:rPr>
      </w:pPr>
      <w:r w:rsidRPr="00246A6F">
        <w:rPr>
          <w:rFonts w:ascii="Cambria" w:eastAsia="Cambria" w:hAnsi="Cambria" w:cs="Cambria"/>
          <w:iCs/>
          <w:color w:val="000000" w:themeColor="text1"/>
          <w:szCs w:val="20"/>
        </w:rPr>
        <w:t>Recordamos a nuestros clientes que solo está permitido viajar con 1 maleta por persona que no exceda de 20 kg.</w:t>
      </w:r>
    </w:p>
    <w:p w14:paraId="46B821E3" w14:textId="45FB1950" w:rsidR="00312D6B" w:rsidRPr="00391E3C" w:rsidRDefault="00312D6B" w:rsidP="00391E3C">
      <w:pPr>
        <w:tabs>
          <w:tab w:val="left" w:pos="1318"/>
          <w:tab w:val="center" w:pos="4320"/>
        </w:tabs>
        <w:spacing w:before="0" w:after="0"/>
        <w:rPr>
          <w:rFonts w:ascii="Cambria" w:eastAsia="Cambria" w:hAnsi="Cambria" w:cs="Cambria"/>
          <w:iCs/>
          <w:color w:val="000000" w:themeColor="text1"/>
          <w:szCs w:val="20"/>
          <w:lang w:val="en-US"/>
        </w:rPr>
      </w:pPr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Muy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importante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: Si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algún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cliente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tiene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previsto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viajar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con 1 maleta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adicional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,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además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la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permitida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,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nos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tienen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que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informar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en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el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momento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la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reserva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para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incluir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este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suplemento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en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la factura final y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avisar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al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proveedor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. En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caso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no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avisar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y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llegar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con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más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1 maleta,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el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cliente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tendrá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que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contratar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y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pagar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por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su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cuenta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1 taxi para que les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lleven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esa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maleta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adicional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de un hotel </w:t>
      </w:r>
      <w:proofErr w:type="gram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a</w:t>
      </w:r>
      <w:proofErr w:type="gram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 xml:space="preserve"> </w:t>
      </w:r>
      <w:proofErr w:type="spellStart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otro</w:t>
      </w:r>
      <w:proofErr w:type="spellEnd"/>
      <w:r w:rsidRPr="00312D6B">
        <w:rPr>
          <w:rFonts w:ascii="Cambria" w:eastAsia="Cambria" w:hAnsi="Cambria" w:cs="Cambria"/>
          <w:iCs/>
          <w:color w:val="000000" w:themeColor="text1"/>
          <w:szCs w:val="20"/>
          <w:lang w:val="en-US"/>
        </w:rPr>
        <w:t>.</w:t>
      </w:r>
    </w:p>
    <w:p w14:paraId="1C9DEA77" w14:textId="77777777" w:rsidR="00142BFB" w:rsidRPr="00391E3C" w:rsidRDefault="00142BFB" w:rsidP="00312D6B">
      <w:pPr>
        <w:spacing w:before="0" w:after="0"/>
        <w:jc w:val="center"/>
        <w:rPr>
          <w:rFonts w:ascii="Cambria" w:hAnsi="Cambria"/>
          <w:b/>
          <w:bCs/>
          <w:i/>
          <w:iCs/>
          <w:color w:val="000000" w:themeColor="text1"/>
          <w:szCs w:val="20"/>
        </w:rPr>
      </w:pPr>
      <w:r w:rsidRPr="00391E3C">
        <w:rPr>
          <w:rFonts w:ascii="Cambria" w:hAnsi="Cambria"/>
          <w:b/>
          <w:bCs/>
          <w:i/>
          <w:iCs/>
          <w:color w:val="000000" w:themeColor="text1"/>
          <w:szCs w:val="20"/>
        </w:rPr>
        <w:t>Precios sujetos a disponibilidad y cambios sin previo aviso</w:t>
      </w:r>
    </w:p>
    <w:p w14:paraId="4272851C" w14:textId="77777777" w:rsidR="00E45609" w:rsidRPr="00E45609" w:rsidRDefault="00E45609" w:rsidP="00312D6B">
      <w:pPr>
        <w:pStyle w:val="Prrafodelista"/>
        <w:spacing w:before="0" w:after="0"/>
        <w:rPr>
          <w:rFonts w:ascii="Cambria" w:hAnsi="Cambria"/>
          <w:b/>
          <w:bCs/>
          <w:i/>
          <w:iCs/>
          <w:color w:val="000000" w:themeColor="text1"/>
          <w:szCs w:val="20"/>
        </w:rPr>
      </w:pPr>
    </w:p>
    <w:p w14:paraId="48F1B09C" w14:textId="77777777" w:rsidR="00391E3C" w:rsidRPr="00391E3C" w:rsidRDefault="00391E3C" w:rsidP="00391E3C">
      <w:pPr>
        <w:spacing w:before="0" w:after="0"/>
        <w:rPr>
          <w:rFonts w:ascii="Cambria" w:hAnsi="Cambria"/>
          <w:b/>
          <w:bCs/>
          <w:color w:val="CC9900"/>
          <w:szCs w:val="20"/>
        </w:rPr>
      </w:pPr>
      <w:r w:rsidRPr="00391E3C">
        <w:rPr>
          <w:rFonts w:ascii="Cambria" w:hAnsi="Cambria"/>
          <w:b/>
          <w:bCs/>
          <w:color w:val="CC9900"/>
          <w:szCs w:val="20"/>
        </w:rPr>
        <w:t xml:space="preserve">INCLUYE </w:t>
      </w:r>
    </w:p>
    <w:p w14:paraId="133159CD" w14:textId="77777777" w:rsidR="006E1B21" w:rsidRPr="006E1B21" w:rsidRDefault="006E1B21" w:rsidP="006E1B21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 w:rsidRPr="006E1B21">
        <w:rPr>
          <w:rFonts w:ascii="Cambria" w:hAnsi="Cambria"/>
          <w:color w:val="000000" w:themeColor="text1"/>
          <w:szCs w:val="20"/>
        </w:rPr>
        <w:t>Traslado de llegada Apto. Santiago/Tui.</w:t>
      </w:r>
    </w:p>
    <w:p w14:paraId="71DDBB0C" w14:textId="414A7120" w:rsidR="006E1B21" w:rsidRDefault="006E1B21" w:rsidP="006E1B21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 w:rsidRPr="006E1B21">
        <w:rPr>
          <w:rFonts w:ascii="Cambria" w:hAnsi="Cambria"/>
          <w:color w:val="000000" w:themeColor="text1"/>
          <w:szCs w:val="20"/>
          <w:lang w:val="pt-BR"/>
        </w:rPr>
        <w:t xml:space="preserve">Traslado de salida hotel/Apto. </w:t>
      </w:r>
      <w:r w:rsidRPr="006E1B21">
        <w:rPr>
          <w:rFonts w:ascii="Cambria" w:hAnsi="Cambria"/>
          <w:color w:val="000000" w:themeColor="text1"/>
          <w:szCs w:val="20"/>
        </w:rPr>
        <w:t>Santiago.</w:t>
      </w:r>
    </w:p>
    <w:p w14:paraId="169FD06D" w14:textId="15B8E960" w:rsidR="00391E3C" w:rsidRPr="00391E3C" w:rsidRDefault="006E1B21" w:rsidP="006E1B21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>
        <w:rPr>
          <w:rFonts w:ascii="Cambria" w:hAnsi="Cambria"/>
          <w:color w:val="000000" w:themeColor="text1"/>
          <w:szCs w:val="20"/>
        </w:rPr>
        <w:t>7</w:t>
      </w:r>
      <w:r w:rsidR="00391E3C" w:rsidRPr="00391E3C">
        <w:rPr>
          <w:rFonts w:ascii="Cambria" w:hAnsi="Cambria"/>
          <w:color w:val="000000" w:themeColor="text1"/>
          <w:szCs w:val="20"/>
        </w:rPr>
        <w:t xml:space="preserve"> noches de alojamiento en habitación doble con desayuno. </w:t>
      </w:r>
    </w:p>
    <w:p w14:paraId="2265A20F" w14:textId="77777777" w:rsidR="00391E3C" w:rsidRPr="00391E3C" w:rsidRDefault="00391E3C" w:rsidP="00391E3C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 xml:space="preserve">Asistencia telefónica para emergencias 24 </w:t>
      </w:r>
      <w:proofErr w:type="spellStart"/>
      <w:r w:rsidRPr="00391E3C">
        <w:rPr>
          <w:rFonts w:ascii="Cambria" w:hAnsi="Cambria"/>
          <w:color w:val="000000" w:themeColor="text1"/>
          <w:szCs w:val="20"/>
        </w:rPr>
        <w:t>hrs</w:t>
      </w:r>
      <w:proofErr w:type="spellEnd"/>
      <w:r w:rsidRPr="00391E3C">
        <w:rPr>
          <w:rFonts w:ascii="Cambria" w:hAnsi="Cambria"/>
          <w:color w:val="000000" w:themeColor="text1"/>
          <w:szCs w:val="20"/>
        </w:rPr>
        <w:t xml:space="preserve">. </w:t>
      </w:r>
    </w:p>
    <w:p w14:paraId="5ED86E3E" w14:textId="77777777" w:rsidR="00391E3C" w:rsidRPr="00391E3C" w:rsidRDefault="00391E3C" w:rsidP="00391E3C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 xml:space="preserve">Documentación completa. </w:t>
      </w:r>
    </w:p>
    <w:p w14:paraId="18F20F43" w14:textId="21642228" w:rsidR="00391E3C" w:rsidRPr="00391E3C" w:rsidRDefault="00391E3C" w:rsidP="00391E3C">
      <w:pPr>
        <w:pStyle w:val="Prrafodelista"/>
        <w:numPr>
          <w:ilvl w:val="0"/>
          <w:numId w:val="34"/>
        </w:numPr>
        <w:spacing w:before="0" w:after="0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 xml:space="preserve">Transporte de equipaje durante el recorrido desde </w:t>
      </w:r>
      <w:r w:rsidR="006E1B21">
        <w:rPr>
          <w:rFonts w:ascii="Cambria" w:hAnsi="Cambria"/>
          <w:color w:val="000000" w:themeColor="text1"/>
          <w:szCs w:val="20"/>
        </w:rPr>
        <w:t>Tui</w:t>
      </w:r>
      <w:r w:rsidRPr="00391E3C">
        <w:rPr>
          <w:rFonts w:ascii="Cambria" w:hAnsi="Cambria"/>
          <w:color w:val="000000" w:themeColor="text1"/>
          <w:szCs w:val="20"/>
        </w:rPr>
        <w:t xml:space="preserve"> hasta Santiago (máximo 1 maleta 20 kg por persona). </w:t>
      </w:r>
    </w:p>
    <w:p w14:paraId="55F773B9" w14:textId="77777777" w:rsidR="00312D6B" w:rsidRDefault="00312D6B" w:rsidP="00391E3C">
      <w:pPr>
        <w:spacing w:before="0" w:after="0"/>
        <w:rPr>
          <w:rFonts w:ascii="Cambria" w:hAnsi="Cambria"/>
          <w:b/>
          <w:bCs/>
          <w:color w:val="CC9900"/>
          <w:szCs w:val="20"/>
        </w:rPr>
      </w:pPr>
    </w:p>
    <w:p w14:paraId="63FBB4FD" w14:textId="650D9AC5" w:rsidR="00391E3C" w:rsidRPr="00391E3C" w:rsidRDefault="00391E3C" w:rsidP="00391E3C">
      <w:pPr>
        <w:spacing w:before="0" w:after="0"/>
        <w:rPr>
          <w:rFonts w:ascii="Cambria" w:hAnsi="Cambria"/>
          <w:b/>
          <w:bCs/>
          <w:color w:val="CC9900"/>
          <w:szCs w:val="20"/>
        </w:rPr>
      </w:pPr>
      <w:r w:rsidRPr="00391E3C">
        <w:rPr>
          <w:rFonts w:ascii="Cambria" w:hAnsi="Cambria"/>
          <w:b/>
          <w:bCs/>
          <w:color w:val="CC9900"/>
          <w:szCs w:val="20"/>
        </w:rPr>
        <w:t>NO INCLUYE</w:t>
      </w:r>
    </w:p>
    <w:p w14:paraId="75B6FBC1" w14:textId="77777777" w:rsidR="00142BFB" w:rsidRPr="00391E3C" w:rsidRDefault="00142BFB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Vuelos</w:t>
      </w:r>
    </w:p>
    <w:p w14:paraId="07E518D9" w14:textId="77777777" w:rsidR="00142BFB" w:rsidRPr="00391E3C" w:rsidRDefault="00142BFB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Extras</w:t>
      </w:r>
    </w:p>
    <w:p w14:paraId="7AF6E883" w14:textId="77777777" w:rsidR="00142BFB" w:rsidRPr="00391E3C" w:rsidRDefault="00142BFB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Propinas</w:t>
      </w:r>
    </w:p>
    <w:p w14:paraId="6D42E5D2" w14:textId="77777777" w:rsidR="00142BFB" w:rsidRPr="00391E3C" w:rsidRDefault="00142BFB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Seguro de viaje</w:t>
      </w:r>
    </w:p>
    <w:p w14:paraId="3A77896C" w14:textId="77777777" w:rsidR="00142BFB" w:rsidRPr="00391E3C" w:rsidRDefault="00142BFB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Cualquier ítem no expresamente indicado</w:t>
      </w:r>
    </w:p>
    <w:p w14:paraId="16DFCFE0" w14:textId="33E184FA" w:rsidR="00142BFB" w:rsidRDefault="00391E3C" w:rsidP="00142BFB">
      <w:pPr>
        <w:numPr>
          <w:ilvl w:val="0"/>
          <w:numId w:val="32"/>
        </w:numPr>
        <w:spacing w:before="0" w:after="0"/>
        <w:jc w:val="left"/>
        <w:rPr>
          <w:rFonts w:ascii="Cambria" w:hAnsi="Cambria"/>
          <w:color w:val="000000" w:themeColor="text1"/>
          <w:szCs w:val="20"/>
        </w:rPr>
      </w:pPr>
      <w:r w:rsidRPr="00391E3C">
        <w:rPr>
          <w:rFonts w:ascii="Cambria" w:hAnsi="Cambria"/>
          <w:color w:val="000000" w:themeColor="text1"/>
          <w:szCs w:val="20"/>
        </w:rPr>
        <w:t>Guía acompañante ni transporte durante el camino</w:t>
      </w:r>
    </w:p>
    <w:p w14:paraId="270CF10A" w14:textId="77777777" w:rsidR="004E4BED" w:rsidRDefault="004E4BED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3D917125" w14:textId="77777777" w:rsidR="006E1B21" w:rsidRDefault="006E1B21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30C7F853" w14:textId="77777777" w:rsidR="006E1B21" w:rsidRDefault="006E1B21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2794EA03" w14:textId="77777777" w:rsidR="006E1B21" w:rsidRDefault="006E1B21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0199590C" w14:textId="77777777" w:rsidR="006E1B21" w:rsidRDefault="006E1B21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747D2015" w14:textId="77777777" w:rsidR="00312D6B" w:rsidRPr="00391E3C" w:rsidRDefault="00312D6B" w:rsidP="00373EB0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2C339484" w14:textId="0291DF6F" w:rsidR="00373EB0" w:rsidRPr="00391E3C" w:rsidRDefault="00373EB0" w:rsidP="00EC78EC">
      <w:pPr>
        <w:pStyle w:val="Prrafodelista"/>
        <w:numPr>
          <w:ilvl w:val="0"/>
          <w:numId w:val="1"/>
        </w:numPr>
        <w:spacing w:before="0" w:after="0"/>
        <w:rPr>
          <w:rFonts w:ascii="Cambria" w:hAnsi="Cambria"/>
          <w:b/>
          <w:bCs/>
          <w:color w:val="CC9900"/>
          <w:szCs w:val="20"/>
        </w:rPr>
      </w:pPr>
      <w:r w:rsidRPr="00391E3C">
        <w:rPr>
          <w:rFonts w:ascii="Cambria" w:hAnsi="Cambria"/>
          <w:b/>
          <w:bCs/>
          <w:color w:val="CC9900"/>
          <w:szCs w:val="20"/>
        </w:rPr>
        <w:t>LISTA DE HOTELES PREVISTOS:</w:t>
      </w:r>
    </w:p>
    <w:tbl>
      <w:tblPr>
        <w:tblW w:w="6834" w:type="dxa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4082"/>
      </w:tblGrid>
      <w:tr w:rsidR="00D3465C" w:rsidRPr="00391E3C" w14:paraId="5D63E571" w14:textId="78B1942C" w:rsidTr="00805C6D">
        <w:trPr>
          <w:trHeight w:val="248"/>
        </w:trPr>
        <w:tc>
          <w:tcPr>
            <w:tcW w:w="27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015ED1" w14:textId="4D80855F" w:rsidR="00D3465C" w:rsidRPr="00246A6F" w:rsidRDefault="00D3465C" w:rsidP="002C3755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246A6F">
              <w:rPr>
                <w:rFonts w:ascii="Cambria" w:hAnsi="Cambria"/>
                <w:bCs/>
                <w:szCs w:val="20"/>
                <w:lang w:val="es-ES"/>
              </w:rPr>
              <w:t>CIUDAD</w:t>
            </w:r>
          </w:p>
        </w:tc>
        <w:tc>
          <w:tcPr>
            <w:tcW w:w="408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B19E6B2" w14:textId="4A8F5059" w:rsidR="00D3465C" w:rsidRPr="00391E3C" w:rsidRDefault="00D3465C" w:rsidP="002C3755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 w:rsidRPr="00391E3C">
              <w:rPr>
                <w:rFonts w:ascii="Cambria" w:hAnsi="Cambria"/>
                <w:b/>
                <w:szCs w:val="20"/>
                <w:lang w:val="es-ES"/>
              </w:rPr>
              <w:t>HOTEL</w:t>
            </w:r>
          </w:p>
        </w:tc>
      </w:tr>
      <w:tr w:rsidR="0066129E" w:rsidRPr="00391E3C" w14:paraId="381C4872" w14:textId="0D1AFC5B" w:rsidTr="00805C6D">
        <w:trPr>
          <w:trHeight w:val="289"/>
        </w:trPr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9900"/>
            <w:vAlign w:val="center"/>
          </w:tcPr>
          <w:p w14:paraId="5C6609EC" w14:textId="3E3D9BF3" w:rsidR="0066129E" w:rsidRPr="00246A6F" w:rsidRDefault="0066129E" w:rsidP="0066129E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246A6F">
              <w:rPr>
                <w:rFonts w:ascii="Cambria" w:hAnsi="Cambria"/>
                <w:bCs/>
                <w:color w:val="000000" w:themeColor="text1"/>
                <w:szCs w:val="20"/>
              </w:rPr>
              <w:t>SANTIAGO DE COMPOSTELA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9900"/>
            <w:vAlign w:val="center"/>
          </w:tcPr>
          <w:p w14:paraId="4D19D710" w14:textId="476D1F25" w:rsidR="0066129E" w:rsidRPr="00391E3C" w:rsidRDefault="0066129E" w:rsidP="0066129E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pt-BR"/>
              </w:rPr>
            </w:pPr>
            <w:r w:rsidRPr="00391E3C">
              <w:rPr>
                <w:rFonts w:ascii="Cambria" w:hAnsi="Cambria"/>
                <w:color w:val="000000" w:themeColor="text1"/>
                <w:szCs w:val="20"/>
              </w:rPr>
              <w:t>GELMIREZ</w:t>
            </w:r>
          </w:p>
        </w:tc>
      </w:tr>
      <w:tr w:rsidR="0066129E" w:rsidRPr="00391E3C" w14:paraId="1B8596A8" w14:textId="558DA908" w:rsidTr="00805C6D">
        <w:trPr>
          <w:trHeight w:val="289"/>
        </w:trPr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1416CE" w14:textId="7085AD23" w:rsidR="0066129E" w:rsidRPr="00246A6F" w:rsidRDefault="0066129E" w:rsidP="0066129E">
            <w:pPr>
              <w:pStyle w:val="Default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46A6F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RESTO DE CIUDADES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242A8E" w14:textId="411A367B" w:rsidR="0066129E" w:rsidRPr="00391E3C" w:rsidRDefault="0066129E" w:rsidP="0066129E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391E3C">
              <w:rPr>
                <w:rFonts w:ascii="Cambria" w:hAnsi="Cambria"/>
                <w:color w:val="000000" w:themeColor="text1"/>
                <w:szCs w:val="20"/>
              </w:rPr>
              <w:t>POZOS CON ENCANTO</w:t>
            </w:r>
          </w:p>
        </w:tc>
      </w:tr>
    </w:tbl>
    <w:p w14:paraId="2490831D" w14:textId="241781FD" w:rsidR="00805C6D" w:rsidRPr="00391E3C" w:rsidRDefault="00805C6D" w:rsidP="00312D6B">
      <w:pPr>
        <w:spacing w:before="0" w:after="0" w:line="276" w:lineRule="auto"/>
        <w:rPr>
          <w:rFonts w:ascii="Cambria" w:hAnsi="Cambria" w:cs="Myanmar Text"/>
          <w:szCs w:val="20"/>
        </w:rPr>
      </w:pPr>
    </w:p>
    <w:sectPr w:rsidR="00805C6D" w:rsidRPr="00391E3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C57E" w14:textId="77777777" w:rsidR="00351DBA" w:rsidRDefault="00351DBA" w:rsidP="000E727E">
      <w:pPr>
        <w:spacing w:before="0" w:after="0"/>
      </w:pPr>
      <w:r>
        <w:separator/>
      </w:r>
    </w:p>
  </w:endnote>
  <w:endnote w:type="continuationSeparator" w:id="0">
    <w:p w14:paraId="6E3C4BC8" w14:textId="77777777" w:rsidR="00351DBA" w:rsidRDefault="00351DBA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16929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F2269E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1204355039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9D23" w14:textId="77777777" w:rsidR="00351DBA" w:rsidRDefault="00351DBA" w:rsidP="000E727E">
      <w:pPr>
        <w:spacing w:before="0" w:after="0"/>
      </w:pPr>
      <w:r>
        <w:separator/>
      </w:r>
    </w:p>
  </w:footnote>
  <w:footnote w:type="continuationSeparator" w:id="0">
    <w:p w14:paraId="4DAD3223" w14:textId="77777777" w:rsidR="00351DBA" w:rsidRDefault="00351DBA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127395530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420251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E3E70B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C5C"/>
    <w:multiLevelType w:val="hybridMultilevel"/>
    <w:tmpl w:val="DC72805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3A1"/>
    <w:multiLevelType w:val="hybridMultilevel"/>
    <w:tmpl w:val="89667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B23"/>
    <w:multiLevelType w:val="hybridMultilevel"/>
    <w:tmpl w:val="C00C2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E5A"/>
    <w:multiLevelType w:val="multilevel"/>
    <w:tmpl w:val="4E64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C669A4"/>
    <w:multiLevelType w:val="hybridMultilevel"/>
    <w:tmpl w:val="236A1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A3"/>
    <w:multiLevelType w:val="hybridMultilevel"/>
    <w:tmpl w:val="1B4EC4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EBF"/>
    <w:multiLevelType w:val="multilevel"/>
    <w:tmpl w:val="01EAE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6EA1CD8"/>
    <w:multiLevelType w:val="hybridMultilevel"/>
    <w:tmpl w:val="6FBE2C3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3AA1"/>
    <w:multiLevelType w:val="hybridMultilevel"/>
    <w:tmpl w:val="EE70C5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20FD4"/>
    <w:multiLevelType w:val="hybridMultilevel"/>
    <w:tmpl w:val="D0AA99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2471"/>
    <w:multiLevelType w:val="multilevel"/>
    <w:tmpl w:val="852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24323A"/>
    <w:multiLevelType w:val="hybridMultilevel"/>
    <w:tmpl w:val="29423F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A7F8E"/>
    <w:multiLevelType w:val="hybridMultilevel"/>
    <w:tmpl w:val="945AB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C3982"/>
    <w:multiLevelType w:val="multilevel"/>
    <w:tmpl w:val="C00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880A06"/>
    <w:multiLevelType w:val="hybridMultilevel"/>
    <w:tmpl w:val="65B43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66D0C"/>
    <w:multiLevelType w:val="multilevel"/>
    <w:tmpl w:val="6A3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BE7C15"/>
    <w:multiLevelType w:val="multilevel"/>
    <w:tmpl w:val="10C2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EA6C5B"/>
    <w:multiLevelType w:val="multilevel"/>
    <w:tmpl w:val="663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7A4"/>
    <w:multiLevelType w:val="hybridMultilevel"/>
    <w:tmpl w:val="E3247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F0188"/>
    <w:multiLevelType w:val="multilevel"/>
    <w:tmpl w:val="F2A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46EF1"/>
    <w:multiLevelType w:val="hybridMultilevel"/>
    <w:tmpl w:val="C2863C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85C48"/>
    <w:multiLevelType w:val="hybridMultilevel"/>
    <w:tmpl w:val="F9E0A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170F"/>
    <w:multiLevelType w:val="hybridMultilevel"/>
    <w:tmpl w:val="A73EA710"/>
    <w:lvl w:ilvl="0" w:tplc="7AF68F72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3BF8"/>
    <w:multiLevelType w:val="multilevel"/>
    <w:tmpl w:val="B4443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8D6483F"/>
    <w:multiLevelType w:val="multilevel"/>
    <w:tmpl w:val="B21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15469C"/>
    <w:multiLevelType w:val="hybridMultilevel"/>
    <w:tmpl w:val="026E8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102DB"/>
    <w:multiLevelType w:val="hybridMultilevel"/>
    <w:tmpl w:val="7178A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C040B"/>
    <w:multiLevelType w:val="hybridMultilevel"/>
    <w:tmpl w:val="AD563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A7AA5"/>
    <w:multiLevelType w:val="hybridMultilevel"/>
    <w:tmpl w:val="C23CF1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601B3"/>
    <w:multiLevelType w:val="hybridMultilevel"/>
    <w:tmpl w:val="BB042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96CB2"/>
    <w:multiLevelType w:val="hybridMultilevel"/>
    <w:tmpl w:val="73388D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0C40"/>
    <w:multiLevelType w:val="hybridMultilevel"/>
    <w:tmpl w:val="3E686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67F4A"/>
    <w:multiLevelType w:val="hybridMultilevel"/>
    <w:tmpl w:val="0B7C15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4615"/>
    <w:multiLevelType w:val="hybridMultilevel"/>
    <w:tmpl w:val="02BAE424"/>
    <w:lvl w:ilvl="0" w:tplc="61CAE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B1388"/>
    <w:multiLevelType w:val="multilevel"/>
    <w:tmpl w:val="F9B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E065A3"/>
    <w:multiLevelType w:val="hybridMultilevel"/>
    <w:tmpl w:val="B9EAFF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506954">
    <w:abstractNumId w:val="0"/>
  </w:num>
  <w:num w:numId="2" w16cid:durableId="940181747">
    <w:abstractNumId w:val="28"/>
  </w:num>
  <w:num w:numId="3" w16cid:durableId="1145466335">
    <w:abstractNumId w:val="8"/>
  </w:num>
  <w:num w:numId="4" w16cid:durableId="1800147327">
    <w:abstractNumId w:val="35"/>
  </w:num>
  <w:num w:numId="5" w16cid:durableId="635600457">
    <w:abstractNumId w:val="11"/>
  </w:num>
  <w:num w:numId="6" w16cid:durableId="1055665983">
    <w:abstractNumId w:val="12"/>
  </w:num>
  <w:num w:numId="7" w16cid:durableId="181674317">
    <w:abstractNumId w:val="18"/>
  </w:num>
  <w:num w:numId="8" w16cid:durableId="867377721">
    <w:abstractNumId w:val="5"/>
  </w:num>
  <w:num w:numId="9" w16cid:durableId="927420840">
    <w:abstractNumId w:val="30"/>
  </w:num>
  <w:num w:numId="10" w16cid:durableId="968976264">
    <w:abstractNumId w:val="4"/>
  </w:num>
  <w:num w:numId="11" w16cid:durableId="1813519146">
    <w:abstractNumId w:val="20"/>
  </w:num>
  <w:num w:numId="12" w16cid:durableId="321935331">
    <w:abstractNumId w:val="3"/>
  </w:num>
  <w:num w:numId="13" w16cid:durableId="942149478">
    <w:abstractNumId w:val="24"/>
  </w:num>
  <w:num w:numId="14" w16cid:durableId="1232427139">
    <w:abstractNumId w:val="25"/>
  </w:num>
  <w:num w:numId="15" w16cid:durableId="162209178">
    <w:abstractNumId w:val="29"/>
  </w:num>
  <w:num w:numId="16" w16cid:durableId="134879869">
    <w:abstractNumId w:val="26"/>
  </w:num>
  <w:num w:numId="17" w16cid:durableId="257521280">
    <w:abstractNumId w:val="27"/>
  </w:num>
  <w:num w:numId="18" w16cid:durableId="83306028">
    <w:abstractNumId w:val="9"/>
  </w:num>
  <w:num w:numId="19" w16cid:durableId="1054620452">
    <w:abstractNumId w:val="19"/>
  </w:num>
  <w:num w:numId="20" w16cid:durableId="214852325">
    <w:abstractNumId w:val="14"/>
  </w:num>
  <w:num w:numId="21" w16cid:durableId="1669748619">
    <w:abstractNumId w:val="34"/>
  </w:num>
  <w:num w:numId="22" w16cid:durableId="911699999">
    <w:abstractNumId w:val="17"/>
  </w:num>
  <w:num w:numId="23" w16cid:durableId="416749013">
    <w:abstractNumId w:val="21"/>
  </w:num>
  <w:num w:numId="24" w16cid:durableId="1952928570">
    <w:abstractNumId w:val="13"/>
  </w:num>
  <w:num w:numId="25" w16cid:durableId="1877042498">
    <w:abstractNumId w:val="10"/>
  </w:num>
  <w:num w:numId="26" w16cid:durableId="1485050213">
    <w:abstractNumId w:val="16"/>
  </w:num>
  <w:num w:numId="27" w16cid:durableId="522938690">
    <w:abstractNumId w:val="23"/>
  </w:num>
  <w:num w:numId="28" w16cid:durableId="1566719984">
    <w:abstractNumId w:val="1"/>
  </w:num>
  <w:num w:numId="29" w16cid:durableId="541138336">
    <w:abstractNumId w:val="6"/>
  </w:num>
  <w:num w:numId="30" w16cid:durableId="90051373">
    <w:abstractNumId w:val="31"/>
  </w:num>
  <w:num w:numId="31" w16cid:durableId="2070155369">
    <w:abstractNumId w:val="22"/>
  </w:num>
  <w:num w:numId="32" w16cid:durableId="134418456">
    <w:abstractNumId w:val="15"/>
  </w:num>
  <w:num w:numId="33" w16cid:durableId="2018070055">
    <w:abstractNumId w:val="32"/>
  </w:num>
  <w:num w:numId="34" w16cid:durableId="1879078369">
    <w:abstractNumId w:val="2"/>
  </w:num>
  <w:num w:numId="35" w16cid:durableId="72630833">
    <w:abstractNumId w:val="7"/>
  </w:num>
  <w:num w:numId="36" w16cid:durableId="3058590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03B2"/>
    <w:rsid w:val="000149C6"/>
    <w:rsid w:val="00016165"/>
    <w:rsid w:val="0002047E"/>
    <w:rsid w:val="000214AB"/>
    <w:rsid w:val="000246D6"/>
    <w:rsid w:val="00035EEB"/>
    <w:rsid w:val="0004404F"/>
    <w:rsid w:val="00056A85"/>
    <w:rsid w:val="000610B2"/>
    <w:rsid w:val="00070BAB"/>
    <w:rsid w:val="000711F8"/>
    <w:rsid w:val="000752CE"/>
    <w:rsid w:val="00075D3E"/>
    <w:rsid w:val="00080B3E"/>
    <w:rsid w:val="00084C21"/>
    <w:rsid w:val="00095A75"/>
    <w:rsid w:val="00095A80"/>
    <w:rsid w:val="000973DE"/>
    <w:rsid w:val="000A1C8F"/>
    <w:rsid w:val="000A35F1"/>
    <w:rsid w:val="000A3808"/>
    <w:rsid w:val="000A7D4B"/>
    <w:rsid w:val="000B0AC6"/>
    <w:rsid w:val="000B19A2"/>
    <w:rsid w:val="000D13B0"/>
    <w:rsid w:val="000D223F"/>
    <w:rsid w:val="000D2DE8"/>
    <w:rsid w:val="000D3BA9"/>
    <w:rsid w:val="000E0069"/>
    <w:rsid w:val="000E188B"/>
    <w:rsid w:val="000E727E"/>
    <w:rsid w:val="001075F1"/>
    <w:rsid w:val="001078B1"/>
    <w:rsid w:val="00112781"/>
    <w:rsid w:val="00114E2B"/>
    <w:rsid w:val="00115A0A"/>
    <w:rsid w:val="0012365F"/>
    <w:rsid w:val="001236AB"/>
    <w:rsid w:val="00123A98"/>
    <w:rsid w:val="001316B1"/>
    <w:rsid w:val="00132998"/>
    <w:rsid w:val="00140C8D"/>
    <w:rsid w:val="001413C8"/>
    <w:rsid w:val="00142852"/>
    <w:rsid w:val="00142BFB"/>
    <w:rsid w:val="00143BFB"/>
    <w:rsid w:val="00143EA3"/>
    <w:rsid w:val="00147146"/>
    <w:rsid w:val="00147E9F"/>
    <w:rsid w:val="0015109A"/>
    <w:rsid w:val="00155E37"/>
    <w:rsid w:val="00156C27"/>
    <w:rsid w:val="00163A5E"/>
    <w:rsid w:val="001701A1"/>
    <w:rsid w:val="00173457"/>
    <w:rsid w:val="00186BBD"/>
    <w:rsid w:val="001900D8"/>
    <w:rsid w:val="001A4DE5"/>
    <w:rsid w:val="001B105B"/>
    <w:rsid w:val="001B11B8"/>
    <w:rsid w:val="001B3AA4"/>
    <w:rsid w:val="001B4B79"/>
    <w:rsid w:val="001C2AE9"/>
    <w:rsid w:val="001C649E"/>
    <w:rsid w:val="001C73AE"/>
    <w:rsid w:val="001D5B89"/>
    <w:rsid w:val="001D6580"/>
    <w:rsid w:val="001E1449"/>
    <w:rsid w:val="001E29C3"/>
    <w:rsid w:val="001E4AF2"/>
    <w:rsid w:val="001E60F6"/>
    <w:rsid w:val="001E7276"/>
    <w:rsid w:val="001F2321"/>
    <w:rsid w:val="002010D0"/>
    <w:rsid w:val="002037D3"/>
    <w:rsid w:val="002119BB"/>
    <w:rsid w:val="002120E7"/>
    <w:rsid w:val="002178AF"/>
    <w:rsid w:val="0022366D"/>
    <w:rsid w:val="002315C4"/>
    <w:rsid w:val="002335ED"/>
    <w:rsid w:val="00235AAE"/>
    <w:rsid w:val="00236BEE"/>
    <w:rsid w:val="00241DAA"/>
    <w:rsid w:val="00245400"/>
    <w:rsid w:val="00246A6F"/>
    <w:rsid w:val="0025140E"/>
    <w:rsid w:val="00252E03"/>
    <w:rsid w:val="00267F4E"/>
    <w:rsid w:val="00270D8C"/>
    <w:rsid w:val="0027137D"/>
    <w:rsid w:val="0027271D"/>
    <w:rsid w:val="002729F7"/>
    <w:rsid w:val="00281211"/>
    <w:rsid w:val="002815D0"/>
    <w:rsid w:val="0028485B"/>
    <w:rsid w:val="00287738"/>
    <w:rsid w:val="00287932"/>
    <w:rsid w:val="00294EE6"/>
    <w:rsid w:val="002965A5"/>
    <w:rsid w:val="002A377E"/>
    <w:rsid w:val="002B01FE"/>
    <w:rsid w:val="002B204A"/>
    <w:rsid w:val="002C1319"/>
    <w:rsid w:val="002C3019"/>
    <w:rsid w:val="002C3755"/>
    <w:rsid w:val="002C5291"/>
    <w:rsid w:val="002C60D0"/>
    <w:rsid w:val="002E2C6B"/>
    <w:rsid w:val="002E6B7F"/>
    <w:rsid w:val="002E701E"/>
    <w:rsid w:val="002F1AAE"/>
    <w:rsid w:val="002F2190"/>
    <w:rsid w:val="003033B8"/>
    <w:rsid w:val="00312D6B"/>
    <w:rsid w:val="003161AD"/>
    <w:rsid w:val="00322724"/>
    <w:rsid w:val="003241F9"/>
    <w:rsid w:val="00325A31"/>
    <w:rsid w:val="00331C07"/>
    <w:rsid w:val="00351DBA"/>
    <w:rsid w:val="003532B2"/>
    <w:rsid w:val="00353FC7"/>
    <w:rsid w:val="0035608A"/>
    <w:rsid w:val="00362DBE"/>
    <w:rsid w:val="00364192"/>
    <w:rsid w:val="003641B9"/>
    <w:rsid w:val="00373EB0"/>
    <w:rsid w:val="00373F57"/>
    <w:rsid w:val="0037575D"/>
    <w:rsid w:val="003772B8"/>
    <w:rsid w:val="00391E3C"/>
    <w:rsid w:val="00394244"/>
    <w:rsid w:val="00397D3E"/>
    <w:rsid w:val="003A2808"/>
    <w:rsid w:val="003A610D"/>
    <w:rsid w:val="003B0649"/>
    <w:rsid w:val="003B2805"/>
    <w:rsid w:val="003B2D57"/>
    <w:rsid w:val="003B4EDE"/>
    <w:rsid w:val="003B5B2F"/>
    <w:rsid w:val="003C0A06"/>
    <w:rsid w:val="003C23CD"/>
    <w:rsid w:val="003C2591"/>
    <w:rsid w:val="003C51CB"/>
    <w:rsid w:val="003C57CC"/>
    <w:rsid w:val="003C7FF0"/>
    <w:rsid w:val="003D1AAC"/>
    <w:rsid w:val="003D4757"/>
    <w:rsid w:val="003E0882"/>
    <w:rsid w:val="003F038F"/>
    <w:rsid w:val="003F18D4"/>
    <w:rsid w:val="003F7DB9"/>
    <w:rsid w:val="004030E4"/>
    <w:rsid w:val="00403CD0"/>
    <w:rsid w:val="00404854"/>
    <w:rsid w:val="00405095"/>
    <w:rsid w:val="00412F4C"/>
    <w:rsid w:val="00420482"/>
    <w:rsid w:val="00422B1C"/>
    <w:rsid w:val="004232BD"/>
    <w:rsid w:val="00431D5A"/>
    <w:rsid w:val="004334E9"/>
    <w:rsid w:val="00434C30"/>
    <w:rsid w:val="00435583"/>
    <w:rsid w:val="00441B68"/>
    <w:rsid w:val="00445C69"/>
    <w:rsid w:val="00451886"/>
    <w:rsid w:val="00452518"/>
    <w:rsid w:val="00456A88"/>
    <w:rsid w:val="0045737E"/>
    <w:rsid w:val="004636EE"/>
    <w:rsid w:val="00471A08"/>
    <w:rsid w:val="004836B6"/>
    <w:rsid w:val="00487B93"/>
    <w:rsid w:val="00495AEA"/>
    <w:rsid w:val="004A191B"/>
    <w:rsid w:val="004A35AB"/>
    <w:rsid w:val="004A3DA2"/>
    <w:rsid w:val="004A54D5"/>
    <w:rsid w:val="004A54D7"/>
    <w:rsid w:val="004A5552"/>
    <w:rsid w:val="004A6ABE"/>
    <w:rsid w:val="004B6909"/>
    <w:rsid w:val="004B6BF4"/>
    <w:rsid w:val="004C1023"/>
    <w:rsid w:val="004C2C54"/>
    <w:rsid w:val="004C606F"/>
    <w:rsid w:val="004D1913"/>
    <w:rsid w:val="004D4632"/>
    <w:rsid w:val="004E4250"/>
    <w:rsid w:val="004E4BED"/>
    <w:rsid w:val="004E5D07"/>
    <w:rsid w:val="004E6346"/>
    <w:rsid w:val="004F2999"/>
    <w:rsid w:val="004F7B16"/>
    <w:rsid w:val="00500C93"/>
    <w:rsid w:val="00501ED1"/>
    <w:rsid w:val="0051436B"/>
    <w:rsid w:val="00514B94"/>
    <w:rsid w:val="0052048F"/>
    <w:rsid w:val="00521ACF"/>
    <w:rsid w:val="00533531"/>
    <w:rsid w:val="0055330D"/>
    <w:rsid w:val="00563635"/>
    <w:rsid w:val="00564AF9"/>
    <w:rsid w:val="00564E3B"/>
    <w:rsid w:val="00565F57"/>
    <w:rsid w:val="00566560"/>
    <w:rsid w:val="00572FBB"/>
    <w:rsid w:val="00583E0D"/>
    <w:rsid w:val="00590F2A"/>
    <w:rsid w:val="00595D6D"/>
    <w:rsid w:val="00596190"/>
    <w:rsid w:val="005A06ED"/>
    <w:rsid w:val="005A12E6"/>
    <w:rsid w:val="005A3EB4"/>
    <w:rsid w:val="005A4BFF"/>
    <w:rsid w:val="005A7FCF"/>
    <w:rsid w:val="005C1F83"/>
    <w:rsid w:val="005C251D"/>
    <w:rsid w:val="005C3A73"/>
    <w:rsid w:val="005D2BA1"/>
    <w:rsid w:val="005D579A"/>
    <w:rsid w:val="005E1920"/>
    <w:rsid w:val="005F3FBF"/>
    <w:rsid w:val="005F4B2A"/>
    <w:rsid w:val="006014D1"/>
    <w:rsid w:val="006022F9"/>
    <w:rsid w:val="006034B4"/>
    <w:rsid w:val="006056C8"/>
    <w:rsid w:val="006059A3"/>
    <w:rsid w:val="00607C15"/>
    <w:rsid w:val="00617BC0"/>
    <w:rsid w:val="00625964"/>
    <w:rsid w:val="00625E1F"/>
    <w:rsid w:val="00631E46"/>
    <w:rsid w:val="00635BCC"/>
    <w:rsid w:val="00637D12"/>
    <w:rsid w:val="00640D7F"/>
    <w:rsid w:val="006453A7"/>
    <w:rsid w:val="00652D90"/>
    <w:rsid w:val="00654D9F"/>
    <w:rsid w:val="00655320"/>
    <w:rsid w:val="00656701"/>
    <w:rsid w:val="00660C9A"/>
    <w:rsid w:val="0066129E"/>
    <w:rsid w:val="00662C65"/>
    <w:rsid w:val="00666784"/>
    <w:rsid w:val="00680925"/>
    <w:rsid w:val="00681A22"/>
    <w:rsid w:val="006877FF"/>
    <w:rsid w:val="00694FC6"/>
    <w:rsid w:val="006961B2"/>
    <w:rsid w:val="006A0270"/>
    <w:rsid w:val="006A3675"/>
    <w:rsid w:val="006B168E"/>
    <w:rsid w:val="006B7B78"/>
    <w:rsid w:val="006C0E3A"/>
    <w:rsid w:val="006C0FCF"/>
    <w:rsid w:val="006C2F02"/>
    <w:rsid w:val="006C46BE"/>
    <w:rsid w:val="006E1B21"/>
    <w:rsid w:val="006E246E"/>
    <w:rsid w:val="006E61AF"/>
    <w:rsid w:val="006E6A80"/>
    <w:rsid w:val="006F16B2"/>
    <w:rsid w:val="006F185C"/>
    <w:rsid w:val="006F39AC"/>
    <w:rsid w:val="0070231A"/>
    <w:rsid w:val="00705859"/>
    <w:rsid w:val="007071F0"/>
    <w:rsid w:val="007150B1"/>
    <w:rsid w:val="0073010E"/>
    <w:rsid w:val="00732B11"/>
    <w:rsid w:val="00732D96"/>
    <w:rsid w:val="00733460"/>
    <w:rsid w:val="007342A1"/>
    <w:rsid w:val="00740622"/>
    <w:rsid w:val="00742784"/>
    <w:rsid w:val="00747101"/>
    <w:rsid w:val="00752DF1"/>
    <w:rsid w:val="00757FC8"/>
    <w:rsid w:val="00761238"/>
    <w:rsid w:val="0076179D"/>
    <w:rsid w:val="007626E9"/>
    <w:rsid w:val="00763EED"/>
    <w:rsid w:val="007656CC"/>
    <w:rsid w:val="00766BE2"/>
    <w:rsid w:val="00770398"/>
    <w:rsid w:val="0077551B"/>
    <w:rsid w:val="0078311B"/>
    <w:rsid w:val="00793002"/>
    <w:rsid w:val="0079509D"/>
    <w:rsid w:val="00796974"/>
    <w:rsid w:val="007A4AD3"/>
    <w:rsid w:val="007A532C"/>
    <w:rsid w:val="007A7BB0"/>
    <w:rsid w:val="007B170A"/>
    <w:rsid w:val="007B226B"/>
    <w:rsid w:val="007B58A7"/>
    <w:rsid w:val="007C0630"/>
    <w:rsid w:val="007D2748"/>
    <w:rsid w:val="007E361F"/>
    <w:rsid w:val="008023AF"/>
    <w:rsid w:val="00803E3F"/>
    <w:rsid w:val="00804109"/>
    <w:rsid w:val="00805C6D"/>
    <w:rsid w:val="00805D96"/>
    <w:rsid w:val="008136AA"/>
    <w:rsid w:val="00814853"/>
    <w:rsid w:val="008152BC"/>
    <w:rsid w:val="00815C53"/>
    <w:rsid w:val="00816A30"/>
    <w:rsid w:val="00820115"/>
    <w:rsid w:val="0082287D"/>
    <w:rsid w:val="00824554"/>
    <w:rsid w:val="00825936"/>
    <w:rsid w:val="00834C04"/>
    <w:rsid w:val="00835ACA"/>
    <w:rsid w:val="00835F68"/>
    <w:rsid w:val="00837FD0"/>
    <w:rsid w:val="0084101A"/>
    <w:rsid w:val="00842846"/>
    <w:rsid w:val="00843312"/>
    <w:rsid w:val="008434D9"/>
    <w:rsid w:val="00844CD6"/>
    <w:rsid w:val="0085174F"/>
    <w:rsid w:val="00852E83"/>
    <w:rsid w:val="00854F57"/>
    <w:rsid w:val="00857C92"/>
    <w:rsid w:val="00863B78"/>
    <w:rsid w:val="00871599"/>
    <w:rsid w:val="00871B30"/>
    <w:rsid w:val="0087798A"/>
    <w:rsid w:val="00881322"/>
    <w:rsid w:val="008A023A"/>
    <w:rsid w:val="008A478A"/>
    <w:rsid w:val="008A7DA3"/>
    <w:rsid w:val="008B17F1"/>
    <w:rsid w:val="008C1357"/>
    <w:rsid w:val="008F5633"/>
    <w:rsid w:val="008F6E89"/>
    <w:rsid w:val="00903A05"/>
    <w:rsid w:val="009074C0"/>
    <w:rsid w:val="00913C19"/>
    <w:rsid w:val="009165ED"/>
    <w:rsid w:val="0091779D"/>
    <w:rsid w:val="00920CFE"/>
    <w:rsid w:val="009232F1"/>
    <w:rsid w:val="00924881"/>
    <w:rsid w:val="0092665D"/>
    <w:rsid w:val="009320CC"/>
    <w:rsid w:val="009352EB"/>
    <w:rsid w:val="0094582F"/>
    <w:rsid w:val="0095086F"/>
    <w:rsid w:val="009516FE"/>
    <w:rsid w:val="00957A43"/>
    <w:rsid w:val="00960369"/>
    <w:rsid w:val="0096477A"/>
    <w:rsid w:val="00965409"/>
    <w:rsid w:val="0097256A"/>
    <w:rsid w:val="009919E7"/>
    <w:rsid w:val="00991E48"/>
    <w:rsid w:val="009A1BCC"/>
    <w:rsid w:val="009A74DB"/>
    <w:rsid w:val="009C0FA8"/>
    <w:rsid w:val="009C358A"/>
    <w:rsid w:val="009D1017"/>
    <w:rsid w:val="009D11B4"/>
    <w:rsid w:val="009D50E1"/>
    <w:rsid w:val="009D73AF"/>
    <w:rsid w:val="009E5A32"/>
    <w:rsid w:val="009E7560"/>
    <w:rsid w:val="009F161F"/>
    <w:rsid w:val="009F22D3"/>
    <w:rsid w:val="00A009D8"/>
    <w:rsid w:val="00A030E4"/>
    <w:rsid w:val="00A10A35"/>
    <w:rsid w:val="00A1143E"/>
    <w:rsid w:val="00A14A21"/>
    <w:rsid w:val="00A17017"/>
    <w:rsid w:val="00A17575"/>
    <w:rsid w:val="00A22922"/>
    <w:rsid w:val="00A235B9"/>
    <w:rsid w:val="00A25E42"/>
    <w:rsid w:val="00A26235"/>
    <w:rsid w:val="00A26778"/>
    <w:rsid w:val="00A3357B"/>
    <w:rsid w:val="00A36B7D"/>
    <w:rsid w:val="00A41843"/>
    <w:rsid w:val="00A42A8B"/>
    <w:rsid w:val="00A44E4A"/>
    <w:rsid w:val="00A53FD2"/>
    <w:rsid w:val="00A5755D"/>
    <w:rsid w:val="00A62952"/>
    <w:rsid w:val="00A705AD"/>
    <w:rsid w:val="00A80149"/>
    <w:rsid w:val="00A8264D"/>
    <w:rsid w:val="00A82B48"/>
    <w:rsid w:val="00A85D8E"/>
    <w:rsid w:val="00A86004"/>
    <w:rsid w:val="00A95B31"/>
    <w:rsid w:val="00A9604F"/>
    <w:rsid w:val="00AA7D4C"/>
    <w:rsid w:val="00AB73A1"/>
    <w:rsid w:val="00AC5735"/>
    <w:rsid w:val="00AC6716"/>
    <w:rsid w:val="00AD38D6"/>
    <w:rsid w:val="00AE17D2"/>
    <w:rsid w:val="00AE44D1"/>
    <w:rsid w:val="00AE5DEE"/>
    <w:rsid w:val="00AE6851"/>
    <w:rsid w:val="00AF0AF7"/>
    <w:rsid w:val="00AF40E5"/>
    <w:rsid w:val="00AF4B8C"/>
    <w:rsid w:val="00B023F9"/>
    <w:rsid w:val="00B02457"/>
    <w:rsid w:val="00B12C6D"/>
    <w:rsid w:val="00B226EA"/>
    <w:rsid w:val="00B247D3"/>
    <w:rsid w:val="00B24815"/>
    <w:rsid w:val="00B30064"/>
    <w:rsid w:val="00B30A80"/>
    <w:rsid w:val="00B32E73"/>
    <w:rsid w:val="00B33A33"/>
    <w:rsid w:val="00B34806"/>
    <w:rsid w:val="00B402CA"/>
    <w:rsid w:val="00B42193"/>
    <w:rsid w:val="00B47E1D"/>
    <w:rsid w:val="00B56343"/>
    <w:rsid w:val="00B575FA"/>
    <w:rsid w:val="00B62DBE"/>
    <w:rsid w:val="00B7481A"/>
    <w:rsid w:val="00B77679"/>
    <w:rsid w:val="00B8644C"/>
    <w:rsid w:val="00BA0589"/>
    <w:rsid w:val="00BB15D2"/>
    <w:rsid w:val="00BB552D"/>
    <w:rsid w:val="00BC5B70"/>
    <w:rsid w:val="00BD05FE"/>
    <w:rsid w:val="00BD1105"/>
    <w:rsid w:val="00BD12D0"/>
    <w:rsid w:val="00BD278F"/>
    <w:rsid w:val="00BE25A3"/>
    <w:rsid w:val="00BE6B15"/>
    <w:rsid w:val="00BE7F91"/>
    <w:rsid w:val="00BF0DBD"/>
    <w:rsid w:val="00BF63CB"/>
    <w:rsid w:val="00BF7536"/>
    <w:rsid w:val="00C01866"/>
    <w:rsid w:val="00C063A5"/>
    <w:rsid w:val="00C07642"/>
    <w:rsid w:val="00C14F39"/>
    <w:rsid w:val="00C217F9"/>
    <w:rsid w:val="00C23550"/>
    <w:rsid w:val="00C25005"/>
    <w:rsid w:val="00C27080"/>
    <w:rsid w:val="00C27593"/>
    <w:rsid w:val="00C27680"/>
    <w:rsid w:val="00C368A4"/>
    <w:rsid w:val="00C37065"/>
    <w:rsid w:val="00C4047A"/>
    <w:rsid w:val="00C42D3A"/>
    <w:rsid w:val="00C44B8E"/>
    <w:rsid w:val="00C514A0"/>
    <w:rsid w:val="00C56D2E"/>
    <w:rsid w:val="00C6196B"/>
    <w:rsid w:val="00C633B4"/>
    <w:rsid w:val="00C637C5"/>
    <w:rsid w:val="00C64118"/>
    <w:rsid w:val="00C70092"/>
    <w:rsid w:val="00C701EA"/>
    <w:rsid w:val="00C71DC8"/>
    <w:rsid w:val="00C7212D"/>
    <w:rsid w:val="00C8478D"/>
    <w:rsid w:val="00C8706A"/>
    <w:rsid w:val="00CA0BC0"/>
    <w:rsid w:val="00CA158F"/>
    <w:rsid w:val="00CA3875"/>
    <w:rsid w:val="00CA77F4"/>
    <w:rsid w:val="00CB22FC"/>
    <w:rsid w:val="00CB3401"/>
    <w:rsid w:val="00CB50FD"/>
    <w:rsid w:val="00CC3942"/>
    <w:rsid w:val="00CC45E2"/>
    <w:rsid w:val="00CC744E"/>
    <w:rsid w:val="00CD0431"/>
    <w:rsid w:val="00CD2C4C"/>
    <w:rsid w:val="00CD3EFF"/>
    <w:rsid w:val="00CD439A"/>
    <w:rsid w:val="00CE0A90"/>
    <w:rsid w:val="00CE105C"/>
    <w:rsid w:val="00CF5171"/>
    <w:rsid w:val="00CF5B2F"/>
    <w:rsid w:val="00CF75BD"/>
    <w:rsid w:val="00D008AE"/>
    <w:rsid w:val="00D021B1"/>
    <w:rsid w:val="00D06FB8"/>
    <w:rsid w:val="00D108AD"/>
    <w:rsid w:val="00D176CD"/>
    <w:rsid w:val="00D17882"/>
    <w:rsid w:val="00D279E2"/>
    <w:rsid w:val="00D3465C"/>
    <w:rsid w:val="00D35ADB"/>
    <w:rsid w:val="00D363D3"/>
    <w:rsid w:val="00D44C17"/>
    <w:rsid w:val="00D4625D"/>
    <w:rsid w:val="00D50B4E"/>
    <w:rsid w:val="00D511B1"/>
    <w:rsid w:val="00D524A6"/>
    <w:rsid w:val="00D53B84"/>
    <w:rsid w:val="00D60C23"/>
    <w:rsid w:val="00D70329"/>
    <w:rsid w:val="00D70CEB"/>
    <w:rsid w:val="00D71D50"/>
    <w:rsid w:val="00D73CD2"/>
    <w:rsid w:val="00D74AAA"/>
    <w:rsid w:val="00D755B1"/>
    <w:rsid w:val="00D82072"/>
    <w:rsid w:val="00DA0863"/>
    <w:rsid w:val="00DA5D3D"/>
    <w:rsid w:val="00DA6603"/>
    <w:rsid w:val="00DC2169"/>
    <w:rsid w:val="00DD5700"/>
    <w:rsid w:val="00DE44C3"/>
    <w:rsid w:val="00DE76BF"/>
    <w:rsid w:val="00DF0EA6"/>
    <w:rsid w:val="00E0057E"/>
    <w:rsid w:val="00E01B57"/>
    <w:rsid w:val="00E15667"/>
    <w:rsid w:val="00E16989"/>
    <w:rsid w:val="00E21325"/>
    <w:rsid w:val="00E23720"/>
    <w:rsid w:val="00E2405B"/>
    <w:rsid w:val="00E2411C"/>
    <w:rsid w:val="00E402EA"/>
    <w:rsid w:val="00E40DD7"/>
    <w:rsid w:val="00E415C7"/>
    <w:rsid w:val="00E42C69"/>
    <w:rsid w:val="00E4454D"/>
    <w:rsid w:val="00E45609"/>
    <w:rsid w:val="00E464AF"/>
    <w:rsid w:val="00E4727A"/>
    <w:rsid w:val="00E52654"/>
    <w:rsid w:val="00E5427F"/>
    <w:rsid w:val="00E614AE"/>
    <w:rsid w:val="00E61DC4"/>
    <w:rsid w:val="00E66BFA"/>
    <w:rsid w:val="00E675EF"/>
    <w:rsid w:val="00E7109C"/>
    <w:rsid w:val="00E75020"/>
    <w:rsid w:val="00E76689"/>
    <w:rsid w:val="00E7787C"/>
    <w:rsid w:val="00E87290"/>
    <w:rsid w:val="00E87439"/>
    <w:rsid w:val="00E90A5F"/>
    <w:rsid w:val="00E92E3C"/>
    <w:rsid w:val="00E94662"/>
    <w:rsid w:val="00EA0585"/>
    <w:rsid w:val="00EA2C01"/>
    <w:rsid w:val="00EA7F33"/>
    <w:rsid w:val="00EB21D6"/>
    <w:rsid w:val="00EC115D"/>
    <w:rsid w:val="00EC1945"/>
    <w:rsid w:val="00EC1F9B"/>
    <w:rsid w:val="00EC2AA6"/>
    <w:rsid w:val="00EC4E5E"/>
    <w:rsid w:val="00EC71FC"/>
    <w:rsid w:val="00EC78EC"/>
    <w:rsid w:val="00EE1CD4"/>
    <w:rsid w:val="00EE33BD"/>
    <w:rsid w:val="00EE726C"/>
    <w:rsid w:val="00EF3164"/>
    <w:rsid w:val="00EF6522"/>
    <w:rsid w:val="00F01B38"/>
    <w:rsid w:val="00F05964"/>
    <w:rsid w:val="00F117BA"/>
    <w:rsid w:val="00F12817"/>
    <w:rsid w:val="00F13DB0"/>
    <w:rsid w:val="00F15EC4"/>
    <w:rsid w:val="00F16062"/>
    <w:rsid w:val="00F20333"/>
    <w:rsid w:val="00F22751"/>
    <w:rsid w:val="00F23A4B"/>
    <w:rsid w:val="00F33F88"/>
    <w:rsid w:val="00F44B49"/>
    <w:rsid w:val="00F457E4"/>
    <w:rsid w:val="00F50444"/>
    <w:rsid w:val="00F50AC3"/>
    <w:rsid w:val="00F5107F"/>
    <w:rsid w:val="00F519F7"/>
    <w:rsid w:val="00F55D90"/>
    <w:rsid w:val="00F564C3"/>
    <w:rsid w:val="00F62947"/>
    <w:rsid w:val="00F67D89"/>
    <w:rsid w:val="00F71A89"/>
    <w:rsid w:val="00F72BEC"/>
    <w:rsid w:val="00F72F98"/>
    <w:rsid w:val="00F7327D"/>
    <w:rsid w:val="00F81B63"/>
    <w:rsid w:val="00F92A28"/>
    <w:rsid w:val="00FA3ECB"/>
    <w:rsid w:val="00FA4C25"/>
    <w:rsid w:val="00FA570A"/>
    <w:rsid w:val="00FC044B"/>
    <w:rsid w:val="00FD119F"/>
    <w:rsid w:val="00FD11D0"/>
    <w:rsid w:val="00FE262F"/>
    <w:rsid w:val="00FE7B69"/>
    <w:rsid w:val="00FF0E6F"/>
    <w:rsid w:val="00FF1123"/>
    <w:rsid w:val="00FF2EC3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3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31E46"/>
    <w:pPr>
      <w:spacing w:before="0" w:after="120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1E4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D50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0E1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142BF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1844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5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6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454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47219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20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3614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03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908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43528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2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3</cp:revision>
  <dcterms:created xsi:type="dcterms:W3CDTF">2025-06-23T20:52:00Z</dcterms:created>
  <dcterms:modified xsi:type="dcterms:W3CDTF">2025-06-23T23:43:00Z</dcterms:modified>
</cp:coreProperties>
</file>